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7170" w14:textId="77777777" w:rsidR="003E4F53" w:rsidRDefault="003E4F53" w:rsidP="003E4F53">
      <w:pPr>
        <w:spacing w:before="19" w:after="0" w:line="341" w:lineRule="exact"/>
        <w:rPr>
          <w:rFonts w:ascii="Calibri" w:eastAsia="Calibri" w:hAnsi="Calibri" w:cs="Calibri"/>
          <w:sz w:val="28"/>
          <w:szCs w:val="28"/>
        </w:rPr>
      </w:pPr>
      <w:bookmarkStart w:id="0" w:name="IWT_Pre_Award_Review_FINAL_Draft_9.27.17"/>
      <w:bookmarkEnd w:id="0"/>
      <w:r>
        <w:rPr>
          <w:rFonts w:ascii="Calibri"/>
          <w:b/>
          <w:sz w:val="28"/>
        </w:rPr>
        <w:t>WIOA Incumbent Worker Training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Program</w:t>
      </w:r>
    </w:p>
    <w:p w14:paraId="7E77C399" w14:textId="2DDEF86F" w:rsidR="003E4F53" w:rsidRDefault="003E4F53" w:rsidP="003E4F53">
      <w:pPr>
        <w:pBdr>
          <w:bottom w:val="single" w:sz="12" w:space="1" w:color="auto"/>
        </w:pBdr>
        <w:spacing w:after="0" w:line="240" w:lineRule="auto"/>
        <w:rPr>
          <w:rFonts w:ascii="Calibri"/>
          <w:sz w:val="28"/>
        </w:rPr>
      </w:pPr>
      <w:r>
        <w:rPr>
          <w:rFonts w:ascii="Calibri"/>
          <w:sz w:val="28"/>
        </w:rPr>
        <w:t xml:space="preserve">Employer Self-Attestation of </w:t>
      </w:r>
      <w:r w:rsidR="009922BE">
        <w:rPr>
          <w:rFonts w:ascii="Calibri"/>
          <w:sz w:val="28"/>
        </w:rPr>
        <w:t>Incumbent Worker Eligibility</w:t>
      </w:r>
    </w:p>
    <w:p w14:paraId="59298768" w14:textId="77777777" w:rsidR="003E4F53" w:rsidRDefault="003E4F53" w:rsidP="003E4F53">
      <w:pPr>
        <w:pBdr>
          <w:bottom w:val="single" w:sz="12" w:space="1" w:color="auto"/>
        </w:pBdr>
        <w:spacing w:after="0" w:line="240" w:lineRule="auto"/>
        <w:rPr>
          <w:rFonts w:ascii="Calibri"/>
          <w:sz w:val="28"/>
        </w:rPr>
      </w:pPr>
    </w:p>
    <w:p w14:paraId="7B6DC5F1" w14:textId="77777777" w:rsidR="006D02DC" w:rsidRPr="003B4BB0" w:rsidRDefault="006D02DC" w:rsidP="003B4BB0">
      <w:pPr>
        <w:spacing w:after="0"/>
        <w:jc w:val="center"/>
        <w:rPr>
          <w:rFonts w:cstheme="minorHAnsi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4"/>
        <w:gridCol w:w="3870"/>
      </w:tblGrid>
      <w:tr w:rsidR="005A65C6" w14:paraId="62DD39A2" w14:textId="77777777" w:rsidTr="005A65C6">
        <w:trPr>
          <w:trHeight w:hRule="exact" w:val="343"/>
          <w:jc w:val="center"/>
        </w:trPr>
        <w:tc>
          <w:tcPr>
            <w:tcW w:w="10794" w:type="dxa"/>
            <w:gridSpan w:val="2"/>
          </w:tcPr>
          <w:p w14:paraId="343B529E" w14:textId="0B3C42C7" w:rsidR="005A65C6" w:rsidRDefault="005A65C6" w:rsidP="00703F5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 xml:space="preserve">Business Name: </w:t>
            </w:r>
            <w:sdt>
              <w:sdtPr>
                <w:rPr>
                  <w:b/>
                </w:rPr>
                <w:id w:val="-1835910865"/>
                <w:placeholder>
                  <w:docPart w:val="589F7EA6E3664B99A538B5E173322974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C6" w14:paraId="6E57C9EB" w14:textId="77777777" w:rsidTr="005A65C6">
        <w:trPr>
          <w:trHeight w:hRule="exact" w:val="362"/>
          <w:jc w:val="center"/>
        </w:trPr>
        <w:tc>
          <w:tcPr>
            <w:tcW w:w="6924" w:type="dxa"/>
          </w:tcPr>
          <w:p w14:paraId="5BF8EB91" w14:textId="138F4D9E" w:rsidR="005A65C6" w:rsidRDefault="005A65C6" w:rsidP="00703F5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Authorized Business Representative: </w:t>
            </w:r>
            <w:sdt>
              <w:sdtPr>
                <w:rPr>
                  <w:b/>
                </w:rPr>
                <w:id w:val="722410607"/>
                <w:placeholder>
                  <w:docPart w:val="DB570D399BF44C2D8CB56FCE69782A34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77721335" w14:textId="534FBB69" w:rsidR="005A65C6" w:rsidRDefault="005A65C6" w:rsidP="00703F50">
            <w:pPr>
              <w:pStyle w:val="TableParagraph"/>
              <w:spacing w:before="40"/>
              <w:ind w:left="79"/>
              <w:rPr>
                <w:b/>
              </w:rPr>
            </w:pPr>
            <w:r>
              <w:rPr>
                <w:b/>
              </w:rPr>
              <w:t xml:space="preserve">Title: </w:t>
            </w:r>
            <w:sdt>
              <w:sdtPr>
                <w:rPr>
                  <w:b/>
                </w:rPr>
                <w:id w:val="-300699192"/>
                <w:placeholder>
                  <w:docPart w:val="7DC448A3C9C743A89A12F472894C319A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C6" w14:paraId="3AF29DBA" w14:textId="77777777" w:rsidTr="005A65C6">
        <w:trPr>
          <w:trHeight w:hRule="exact" w:val="362"/>
          <w:jc w:val="center"/>
        </w:trPr>
        <w:tc>
          <w:tcPr>
            <w:tcW w:w="6925" w:type="dxa"/>
          </w:tcPr>
          <w:p w14:paraId="1B08516F" w14:textId="1937CA2B" w:rsidR="005A65C6" w:rsidRDefault="005A65C6" w:rsidP="005A65C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285278368"/>
                <w:placeholder>
                  <w:docPart w:val="4533BD022BFB445A8999938FE795C556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Extension: </w:t>
            </w:r>
            <w:sdt>
              <w:sdtPr>
                <w:rPr>
                  <w:b/>
                </w:rPr>
                <w:id w:val="404501059"/>
                <w:placeholder>
                  <w:docPart w:val="CA41DDCE64C44E00899E749670A0BF58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69" w:type="dxa"/>
          </w:tcPr>
          <w:p w14:paraId="0A8D82E6" w14:textId="66BF84FA" w:rsidR="005A65C6" w:rsidRDefault="005A65C6" w:rsidP="00703F5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304854658"/>
                <w:placeholder>
                  <w:docPart w:val="9B847CD2E8C540CA85E9F57D442CE180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7C7324" w14:textId="77777777" w:rsidR="000547D1" w:rsidRPr="003B4BB0" w:rsidRDefault="000547D1" w:rsidP="003B4BB0">
      <w:pPr>
        <w:spacing w:after="0"/>
        <w:rPr>
          <w:rFonts w:cstheme="minorHAnsi"/>
        </w:rPr>
      </w:pPr>
    </w:p>
    <w:p w14:paraId="4AB1CCA4" w14:textId="06405FBA" w:rsidR="00B002E2" w:rsidRPr="003B4BB0" w:rsidRDefault="000547D1" w:rsidP="00FA18EC">
      <w:pPr>
        <w:rPr>
          <w:rFonts w:cstheme="minorHAnsi"/>
          <w:b/>
        </w:rPr>
      </w:pPr>
      <w:r w:rsidRPr="003B4BB0">
        <w:rPr>
          <w:rFonts w:cstheme="minorHAnsi"/>
          <w:b/>
        </w:rPr>
        <w:t>Incumbent Worker Definition</w:t>
      </w:r>
    </w:p>
    <w:p w14:paraId="4F2DF2FE" w14:textId="39F3D48C" w:rsidR="009214D8" w:rsidRPr="003B4BB0" w:rsidRDefault="009214D8" w:rsidP="00B002E2">
      <w:p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 xml:space="preserve">The Workforce Innovation and Opportunity Act (WIOA) defines Incumbent Worker as an individual who is: </w:t>
      </w:r>
    </w:p>
    <w:p w14:paraId="5329E3CB" w14:textId="5879AEA6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Employed;</w:t>
      </w:r>
    </w:p>
    <w:p w14:paraId="0914BE03" w14:textId="15817038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Meets the Fair Labor Standards Act requirements for an employer-employee relationship; and</w:t>
      </w:r>
    </w:p>
    <w:p w14:paraId="7BCA35B4" w14:textId="4A9C965C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Has an established employment history with the employer for six months or more, unless the training is being provided to a group/cohort of employees and the majority of employees have been employed with the business for six months or more.</w:t>
      </w:r>
    </w:p>
    <w:p w14:paraId="2397AB3F" w14:textId="3C9E754C" w:rsidR="009214D8" w:rsidRPr="003B4BB0" w:rsidRDefault="009214D8" w:rsidP="00B002E2">
      <w:pPr>
        <w:spacing w:before="20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Temporary employees that do not have an employer-employee relationship with the business are not considered incumbent workers (for example, where an employee is employed through a staffing firm). However, periods of temporary employment may count towards an employee’s time with the company for the purposes of meeting the six month minimum requirement above.</w:t>
      </w:r>
    </w:p>
    <w:p w14:paraId="2606C199" w14:textId="47CAEB2C" w:rsidR="000547D1" w:rsidRPr="003B4BB0" w:rsidRDefault="000547D1" w:rsidP="00B002E2">
      <w:pPr>
        <w:spacing w:before="200" w:line="240" w:lineRule="auto"/>
        <w:jc w:val="both"/>
        <w:rPr>
          <w:rFonts w:cstheme="minorHAnsi"/>
          <w:b/>
        </w:rPr>
      </w:pPr>
      <w:r w:rsidRPr="003B4BB0">
        <w:rPr>
          <w:rFonts w:cstheme="minorHAnsi"/>
          <w:b/>
        </w:rPr>
        <w:t>Attestation</w:t>
      </w:r>
    </w:p>
    <w:p w14:paraId="5EBEE418" w14:textId="66DCCDFB" w:rsidR="009214D8" w:rsidRPr="003B4BB0" w:rsidRDefault="00FA18EC" w:rsidP="00B002E2">
      <w:pPr>
        <w:jc w:val="both"/>
        <w:rPr>
          <w:rFonts w:cstheme="minorHAnsi"/>
        </w:rPr>
      </w:pPr>
      <w:r w:rsidRPr="003B4BB0">
        <w:rPr>
          <w:rFonts w:cstheme="minorHAnsi"/>
        </w:rPr>
        <w:t xml:space="preserve">I, </w:t>
      </w:r>
      <w:sdt>
        <w:sdtPr>
          <w:rPr>
            <w:rFonts w:cstheme="minorHAnsi"/>
          </w:rPr>
          <w:alias w:val="Name of Authorized Individual "/>
          <w:tag w:val="Name of Authorized Individual "/>
          <w:id w:val="662519894"/>
          <w:lock w:val="sdtLocked"/>
          <w:placeholder>
            <w:docPart w:val="E07E86FA05B748939D33F5D0252213D9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3B4BB0" w:rsidRPr="003B4BB0">
        <w:rPr>
          <w:rFonts w:cstheme="minorHAnsi"/>
        </w:rPr>
        <w:t>, signatory</w:t>
      </w:r>
      <w:r w:rsidRPr="003B4BB0">
        <w:rPr>
          <w:rFonts w:cstheme="minorHAnsi"/>
        </w:rPr>
        <w:t xml:space="preserve"> authority </w:t>
      </w:r>
      <w:r w:rsidR="000547D1" w:rsidRPr="003B4BB0">
        <w:rPr>
          <w:rFonts w:cstheme="minorHAnsi"/>
        </w:rPr>
        <w:t>for</w:t>
      </w:r>
      <w:r w:rsidRPr="003B4BB0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me of Business"/>
          <w:tag w:val="Name of Business"/>
          <w:id w:val="1720476364"/>
          <w:lock w:val="sdtLocked"/>
          <w:placeholder>
            <w:docPart w:val="8FFA4818A919421DB82348E25DCB2849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9214D8" w:rsidRPr="003B4BB0">
        <w:rPr>
          <w:rFonts w:cstheme="minorHAnsi"/>
        </w:rPr>
        <w:t>,</w:t>
      </w:r>
      <w:r w:rsidR="000547D1" w:rsidRPr="003B4BB0">
        <w:rPr>
          <w:rFonts w:cstheme="minorHAnsi"/>
        </w:rPr>
        <w:t xml:space="preserve"> </w:t>
      </w:r>
      <w:r w:rsidRPr="003B4BB0">
        <w:rPr>
          <w:rFonts w:cstheme="minorHAnsi"/>
        </w:rPr>
        <w:t xml:space="preserve">attest </w:t>
      </w:r>
      <w:r w:rsidR="009214D8" w:rsidRPr="003B4BB0">
        <w:rPr>
          <w:rFonts w:cstheme="minorHAnsi"/>
        </w:rPr>
        <w:t xml:space="preserve">that </w:t>
      </w:r>
      <w:r w:rsidRPr="003B4BB0">
        <w:rPr>
          <w:rFonts w:cstheme="minorHAnsi"/>
        </w:rPr>
        <w:t xml:space="preserve">the </w:t>
      </w:r>
      <w:r w:rsidR="009214D8" w:rsidRPr="003B4BB0">
        <w:rPr>
          <w:rFonts w:cstheme="minorHAnsi"/>
        </w:rPr>
        <w:t xml:space="preserve">employees identified to be trained </w:t>
      </w:r>
      <w:r w:rsidRPr="003B4BB0">
        <w:rPr>
          <w:rFonts w:cstheme="minorHAnsi"/>
        </w:rPr>
        <w:t xml:space="preserve">have been employed with </w:t>
      </w:r>
      <w:sdt>
        <w:sdtPr>
          <w:rPr>
            <w:rFonts w:cstheme="minorHAnsi"/>
          </w:rPr>
          <w:alias w:val="Name of Business "/>
          <w:tag w:val="Name of Business "/>
          <w:id w:val="-2118438373"/>
          <w:lock w:val="sdtLocked"/>
          <w:placeholder>
            <w:docPart w:val="9A9E555080D24ACCAD88D8DCED0A041A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0547D1" w:rsidRPr="003B4BB0">
        <w:rPr>
          <w:rFonts w:cstheme="minorHAnsi"/>
        </w:rPr>
        <w:t xml:space="preserve"> </w:t>
      </w:r>
      <w:r w:rsidRPr="003B4BB0">
        <w:rPr>
          <w:rFonts w:cstheme="minorHAnsi"/>
        </w:rPr>
        <w:t>for 6 months</w:t>
      </w:r>
      <w:r w:rsidR="009214D8" w:rsidRPr="003B4BB0">
        <w:rPr>
          <w:rFonts w:cstheme="minorHAnsi"/>
        </w:rPr>
        <w:t xml:space="preserve"> or more, </w:t>
      </w:r>
      <w:r w:rsidR="009214D8" w:rsidRPr="003B4BB0">
        <w:rPr>
          <w:rFonts w:cstheme="minorHAnsi"/>
          <w:b/>
          <w:i/>
        </w:rPr>
        <w:t>or</w:t>
      </w:r>
      <w:r w:rsidR="009214D8" w:rsidRPr="003B4BB0">
        <w:rPr>
          <w:rFonts w:cstheme="minorHAnsi"/>
        </w:rPr>
        <w:t xml:space="preserve"> that the majority of employees participating in approved training</w:t>
      </w:r>
      <w:r w:rsidR="000547D1" w:rsidRPr="003B4BB0">
        <w:rPr>
          <w:rFonts w:cstheme="minorHAnsi"/>
        </w:rPr>
        <w:t>(s)</w:t>
      </w:r>
      <w:r w:rsidR="009214D8" w:rsidRPr="003B4BB0">
        <w:rPr>
          <w:rFonts w:cstheme="minorHAnsi"/>
        </w:rPr>
        <w:t xml:space="preserve"> have been employed for 6 months or more</w:t>
      </w:r>
      <w:r w:rsidRPr="003B4BB0">
        <w:rPr>
          <w:rFonts w:cstheme="minorHAnsi"/>
        </w:rPr>
        <w:t xml:space="preserve">.  </w:t>
      </w:r>
    </w:p>
    <w:p w14:paraId="09F45A9A" w14:textId="4E0EA6C3" w:rsidR="00FA18EC" w:rsidRPr="003B4BB0" w:rsidRDefault="00FA18EC" w:rsidP="00B002E2">
      <w:pPr>
        <w:jc w:val="both"/>
        <w:rPr>
          <w:rFonts w:cstheme="minorHAnsi"/>
        </w:rPr>
      </w:pPr>
      <w:r w:rsidRPr="003B4BB0">
        <w:rPr>
          <w:rFonts w:cstheme="minorHAnsi"/>
        </w:rPr>
        <w:t>I understand that temporary employees that do not have an employer-employee relationship with the business</w:t>
      </w:r>
      <w:r w:rsidR="009214D8" w:rsidRPr="003B4BB0">
        <w:rPr>
          <w:rFonts w:cstheme="minorHAnsi"/>
        </w:rPr>
        <w:t>, such as individuals employed through a staffing firm,</w:t>
      </w:r>
      <w:r w:rsidRPr="003B4BB0">
        <w:rPr>
          <w:rFonts w:cstheme="minorHAnsi"/>
        </w:rPr>
        <w:t xml:space="preserve"> are not considered incumbent workers and are ineligible to receive incumbent worker training.</w:t>
      </w:r>
    </w:p>
    <w:p w14:paraId="26FDF2DC" w14:textId="3D3ACDD4" w:rsidR="00FA18EC" w:rsidRPr="003B4BB0" w:rsidRDefault="00FA18EC" w:rsidP="003B4BB0">
      <w:pPr>
        <w:spacing w:after="0"/>
        <w:jc w:val="both"/>
        <w:rPr>
          <w:rFonts w:cstheme="minorHAnsi"/>
        </w:rPr>
      </w:pPr>
      <w:r w:rsidRPr="003B4BB0">
        <w:rPr>
          <w:rFonts w:cstheme="minorHAnsi"/>
        </w:rPr>
        <w:t xml:space="preserve">I also understand that I may be required to produce employee records documenting the length of employment.  Should it be determined that </w:t>
      </w:r>
      <w:r w:rsidR="009214D8" w:rsidRPr="003B4BB0">
        <w:rPr>
          <w:rFonts w:cstheme="minorHAnsi"/>
        </w:rPr>
        <w:t xml:space="preserve">employees trained were not Incumbent Workers as defined by WIOA, </w:t>
      </w:r>
      <w:r w:rsidRPr="003B4BB0">
        <w:rPr>
          <w:rFonts w:cstheme="minorHAnsi"/>
        </w:rPr>
        <w:t>I may be required to pay back funds related to this grant.</w:t>
      </w:r>
    </w:p>
    <w:p w14:paraId="775AB71D" w14:textId="77777777" w:rsidR="00FA18EC" w:rsidRPr="003B4BB0" w:rsidRDefault="00FA18EC" w:rsidP="003B4BB0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5CD1" w:rsidRPr="003B4BB0" w14:paraId="19E1C4E5" w14:textId="77777777" w:rsidTr="00425CD1">
        <w:tc>
          <w:tcPr>
            <w:tcW w:w="5395" w:type="dxa"/>
          </w:tcPr>
          <w:p w14:paraId="6E2FC187" w14:textId="6E08192F" w:rsidR="00425CD1" w:rsidRPr="003B4BB0" w:rsidRDefault="00425CD1" w:rsidP="00572C4E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Signature:</w:t>
            </w:r>
            <w:r w:rsidR="005A65C6">
              <w:rPr>
                <w:rFonts w:cstheme="minorHAnsi"/>
              </w:rPr>
              <w:t xml:space="preserve"> </w:t>
            </w:r>
          </w:p>
          <w:p w14:paraId="39204AC2" w14:textId="77777777" w:rsidR="00425CD1" w:rsidRPr="003B4BB0" w:rsidRDefault="00425CD1" w:rsidP="00572C4E">
            <w:pPr>
              <w:rPr>
                <w:rFonts w:cstheme="minorHAnsi"/>
              </w:rPr>
            </w:pPr>
          </w:p>
        </w:tc>
        <w:tc>
          <w:tcPr>
            <w:tcW w:w="5395" w:type="dxa"/>
          </w:tcPr>
          <w:p w14:paraId="26E0D1EA" w14:textId="3EA57B74" w:rsidR="00425CD1" w:rsidRPr="003B4BB0" w:rsidRDefault="00425CD1" w:rsidP="00A609F4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Title: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Position Title of Authorized Ind. "/>
                <w:tag w:val="Position Title of Authorized Ind. "/>
                <w:id w:val="-609587110"/>
                <w:lock w:val="sdtLocked"/>
                <w:placeholder>
                  <w:docPart w:val="96669D5E29384ED3B169552F5113104B"/>
                </w:placeholder>
                <w:showingPlcHdr/>
                <w15:color w:val="000000"/>
              </w:sdtPr>
              <w:sdtEndPr/>
              <w:sdtContent>
                <w:r w:rsidR="006F70CA"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5CD1" w:rsidRPr="003B4BB0" w14:paraId="5238FD80" w14:textId="77777777" w:rsidTr="00425CD1">
        <w:tc>
          <w:tcPr>
            <w:tcW w:w="5395" w:type="dxa"/>
          </w:tcPr>
          <w:p w14:paraId="054B323A" w14:textId="32AFF02D" w:rsidR="00425CD1" w:rsidRPr="003B4BB0" w:rsidRDefault="00425CD1" w:rsidP="00572C4E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Print Name: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ame of Auth. Ind. Printed "/>
                <w:tag w:val="Name of Auth. Ind. Printed "/>
                <w:id w:val="1219560439"/>
                <w:lock w:val="sdtLocked"/>
                <w:placeholder>
                  <w:docPart w:val="705ABB309D2D488BB64B1F2E471ACB26"/>
                </w:placeholder>
                <w:showingPlcHdr/>
                <w15:color w:val="000000"/>
              </w:sdtPr>
              <w:sdtEndPr/>
              <w:sdtContent>
                <w:r w:rsidR="006F70CA"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D294EB" w14:textId="77777777" w:rsidR="00425CD1" w:rsidRPr="003B4BB0" w:rsidRDefault="00425CD1" w:rsidP="00572C4E">
            <w:pPr>
              <w:rPr>
                <w:rFonts w:cstheme="minorHAnsi"/>
              </w:rPr>
            </w:pPr>
          </w:p>
        </w:tc>
        <w:tc>
          <w:tcPr>
            <w:tcW w:w="5395" w:type="dxa"/>
          </w:tcPr>
          <w:p w14:paraId="19A7B78B" w14:textId="32559F70" w:rsidR="00425CD1" w:rsidRPr="003B4BB0" w:rsidRDefault="00425CD1" w:rsidP="006F70CA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Date: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4170915"/>
                <w:placeholder>
                  <w:docPart w:val="4CF4DC8AC70D462698E8848D90ACC7F2"/>
                </w:placeholder>
                <w:showingPlcHdr/>
                <w:date w:fullDate="2020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CA" w:rsidRPr="009B676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F620591" w14:textId="7B042756" w:rsidR="009922BE" w:rsidRDefault="009922BE" w:rsidP="00572C4E">
      <w:pPr>
        <w:rPr>
          <w:rFonts w:cstheme="minorHAnsi"/>
        </w:rPr>
      </w:pPr>
    </w:p>
    <w:p w14:paraId="3F8D4E65" w14:textId="77777777" w:rsidR="009922BE" w:rsidRPr="009922BE" w:rsidRDefault="009922BE" w:rsidP="009922BE">
      <w:pPr>
        <w:rPr>
          <w:rFonts w:cstheme="minorHAnsi"/>
        </w:rPr>
      </w:pPr>
    </w:p>
    <w:p w14:paraId="0727B27A" w14:textId="77777777" w:rsidR="009922BE" w:rsidRPr="009922BE" w:rsidRDefault="009922BE" w:rsidP="009922BE">
      <w:pPr>
        <w:rPr>
          <w:rFonts w:cstheme="minorHAnsi"/>
        </w:rPr>
      </w:pPr>
    </w:p>
    <w:p w14:paraId="4A4BC8E2" w14:textId="77777777" w:rsidR="009922BE" w:rsidRPr="009922BE" w:rsidRDefault="009922BE" w:rsidP="009922BE">
      <w:pPr>
        <w:rPr>
          <w:rFonts w:cstheme="minorHAnsi"/>
        </w:rPr>
      </w:pPr>
    </w:p>
    <w:p w14:paraId="69660A52" w14:textId="586663FC" w:rsidR="00713A9C" w:rsidRPr="009922BE" w:rsidRDefault="009922BE" w:rsidP="009922BE">
      <w:pPr>
        <w:tabs>
          <w:tab w:val="left" w:pos="9781"/>
        </w:tabs>
        <w:rPr>
          <w:rFonts w:cstheme="minorHAnsi"/>
        </w:rPr>
      </w:pPr>
      <w:r>
        <w:rPr>
          <w:rFonts w:cstheme="minorHAnsi"/>
        </w:rPr>
        <w:tab/>
      </w:r>
    </w:p>
    <w:sectPr w:rsidR="00713A9C" w:rsidRPr="009922BE" w:rsidSect="00AB62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0FA" w14:textId="77777777" w:rsidR="00A609F4" w:rsidRDefault="00A609F4" w:rsidP="00A609F4">
      <w:pPr>
        <w:spacing w:after="0" w:line="240" w:lineRule="auto"/>
      </w:pPr>
      <w:r>
        <w:separator/>
      </w:r>
    </w:p>
  </w:endnote>
  <w:endnote w:type="continuationSeparator" w:id="0">
    <w:p w14:paraId="3D3CAE9B" w14:textId="77777777" w:rsidR="00A609F4" w:rsidRDefault="00A609F4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65F" w14:textId="38F7740F" w:rsidR="00A609F4" w:rsidRDefault="00A609F4" w:rsidP="00A609F4">
    <w:pPr>
      <w:pStyle w:val="Footer"/>
      <w:jc w:val="right"/>
    </w:pPr>
    <w:r>
      <w:t xml:space="preserve">Last Revised </w:t>
    </w:r>
    <w:r w:rsidR="009922BE">
      <w:t>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AF9E" w14:textId="77777777" w:rsidR="00A609F4" w:rsidRDefault="00A609F4" w:rsidP="00A609F4">
      <w:pPr>
        <w:spacing w:after="0" w:line="240" w:lineRule="auto"/>
      </w:pPr>
      <w:r>
        <w:separator/>
      </w:r>
    </w:p>
  </w:footnote>
  <w:footnote w:type="continuationSeparator" w:id="0">
    <w:p w14:paraId="435A9D1E" w14:textId="77777777" w:rsidR="00A609F4" w:rsidRDefault="00A609F4" w:rsidP="00A6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1C"/>
    <w:multiLevelType w:val="hybridMultilevel"/>
    <w:tmpl w:val="619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9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30"/>
    <w:rsid w:val="00023ABD"/>
    <w:rsid w:val="000547D1"/>
    <w:rsid w:val="000C61E1"/>
    <w:rsid w:val="001253E2"/>
    <w:rsid w:val="0014669D"/>
    <w:rsid w:val="00260853"/>
    <w:rsid w:val="002630E4"/>
    <w:rsid w:val="002C0004"/>
    <w:rsid w:val="002F4140"/>
    <w:rsid w:val="003B4BB0"/>
    <w:rsid w:val="003B55D0"/>
    <w:rsid w:val="003E4F53"/>
    <w:rsid w:val="00425CD1"/>
    <w:rsid w:val="004E0702"/>
    <w:rsid w:val="004F7C55"/>
    <w:rsid w:val="00545EE9"/>
    <w:rsid w:val="00572C4E"/>
    <w:rsid w:val="005A1C17"/>
    <w:rsid w:val="005A65C6"/>
    <w:rsid w:val="00600550"/>
    <w:rsid w:val="00642456"/>
    <w:rsid w:val="00665445"/>
    <w:rsid w:val="006D02DC"/>
    <w:rsid w:val="006E440B"/>
    <w:rsid w:val="006F70CA"/>
    <w:rsid w:val="00700FA1"/>
    <w:rsid w:val="00713A9C"/>
    <w:rsid w:val="0074538F"/>
    <w:rsid w:val="00763685"/>
    <w:rsid w:val="00775DF0"/>
    <w:rsid w:val="007F7901"/>
    <w:rsid w:val="00802513"/>
    <w:rsid w:val="00843E77"/>
    <w:rsid w:val="00864106"/>
    <w:rsid w:val="0088773D"/>
    <w:rsid w:val="008B7D04"/>
    <w:rsid w:val="008C39E1"/>
    <w:rsid w:val="008F5F3E"/>
    <w:rsid w:val="0090044C"/>
    <w:rsid w:val="0090508F"/>
    <w:rsid w:val="009214D8"/>
    <w:rsid w:val="009922BE"/>
    <w:rsid w:val="00992BCE"/>
    <w:rsid w:val="009E3792"/>
    <w:rsid w:val="00A0678C"/>
    <w:rsid w:val="00A609F4"/>
    <w:rsid w:val="00AB6230"/>
    <w:rsid w:val="00B002E2"/>
    <w:rsid w:val="00B56F6A"/>
    <w:rsid w:val="00BB3979"/>
    <w:rsid w:val="00BF070F"/>
    <w:rsid w:val="00C153A2"/>
    <w:rsid w:val="00C2496F"/>
    <w:rsid w:val="00C325B0"/>
    <w:rsid w:val="00CE36C4"/>
    <w:rsid w:val="00CE791A"/>
    <w:rsid w:val="00D32CA8"/>
    <w:rsid w:val="00D441C3"/>
    <w:rsid w:val="00DB02B4"/>
    <w:rsid w:val="00E01FB1"/>
    <w:rsid w:val="00EA44B4"/>
    <w:rsid w:val="00EA5E02"/>
    <w:rsid w:val="00EB593D"/>
    <w:rsid w:val="00F31E8F"/>
    <w:rsid w:val="00F969C1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04B8"/>
  <w15:docId w15:val="{E6037BFC-DD09-42A8-AAF7-2845335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4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044C"/>
    <w:rPr>
      <w:color w:val="808080"/>
    </w:rPr>
  </w:style>
  <w:style w:type="character" w:customStyle="1" w:styleId="Style1">
    <w:name w:val="Style1"/>
    <w:basedOn w:val="DefaultParagraphFont"/>
    <w:uiPriority w:val="1"/>
    <w:rsid w:val="00A609F4"/>
    <w:rPr>
      <w:i/>
    </w:rPr>
  </w:style>
  <w:style w:type="character" w:customStyle="1" w:styleId="Style2">
    <w:name w:val="Style2"/>
    <w:basedOn w:val="DefaultParagraphFont"/>
    <w:uiPriority w:val="1"/>
    <w:rsid w:val="00A609F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F4"/>
  </w:style>
  <w:style w:type="paragraph" w:styleId="Footer">
    <w:name w:val="footer"/>
    <w:basedOn w:val="Normal"/>
    <w:link w:val="Foot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F4"/>
  </w:style>
  <w:style w:type="paragraph" w:customStyle="1" w:styleId="TableParagraph">
    <w:name w:val="Table Paragraph"/>
    <w:basedOn w:val="Normal"/>
    <w:uiPriority w:val="1"/>
    <w:qFormat/>
    <w:rsid w:val="005A65C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F7EA6E3664B99A538B5E17332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D5C5-DFB6-43BD-825B-939C1E131B1C}"/>
      </w:docPartPr>
      <w:docPartBody>
        <w:p w:rsidR="00EC4746" w:rsidRDefault="00C073F9" w:rsidP="00C073F9">
          <w:pPr>
            <w:pStyle w:val="589F7EA6E3664B99A538B5E173322974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70D399BF44C2D8CB56FCE6978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C9A5-2CE2-4E1D-AABC-EE8C667FB1FF}"/>
      </w:docPartPr>
      <w:docPartBody>
        <w:p w:rsidR="00EC4746" w:rsidRDefault="00C073F9" w:rsidP="00C073F9">
          <w:pPr>
            <w:pStyle w:val="DB570D399BF44C2D8CB56FCE69782A34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448A3C9C743A89A12F472894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FDD6-AADE-4BF0-BA4D-D42A5CD47A0A}"/>
      </w:docPartPr>
      <w:docPartBody>
        <w:p w:rsidR="00EC4746" w:rsidRDefault="00C073F9" w:rsidP="00C073F9">
          <w:pPr>
            <w:pStyle w:val="7DC448A3C9C743A89A12F472894C319A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3BD022BFB445A8999938FE795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5EAF-DA4D-4095-97EE-5CB02B152370}"/>
      </w:docPartPr>
      <w:docPartBody>
        <w:p w:rsidR="00EC4746" w:rsidRDefault="00C073F9" w:rsidP="00C073F9">
          <w:pPr>
            <w:pStyle w:val="4533BD022BFB445A8999938FE795C556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1DDCE64C44E00899E749670A0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52FD-5721-4EA5-857A-2870F1A88EC5}"/>
      </w:docPartPr>
      <w:docPartBody>
        <w:p w:rsidR="00EC4746" w:rsidRDefault="00C073F9" w:rsidP="00C073F9">
          <w:pPr>
            <w:pStyle w:val="CA41DDCE64C44E00899E749670A0BF58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47CD2E8C540CA85E9F57D442C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245-6CE2-486A-A6D0-78C32A5CF2A3}"/>
      </w:docPartPr>
      <w:docPartBody>
        <w:p w:rsidR="00EC4746" w:rsidRDefault="00C073F9" w:rsidP="00C073F9">
          <w:pPr>
            <w:pStyle w:val="9B847CD2E8C540CA85E9F57D442CE180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E86FA05B748939D33F5D02522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211B-0194-4BBC-8633-74A26968D4F4}"/>
      </w:docPartPr>
      <w:docPartBody>
        <w:p w:rsidR="00EC4746" w:rsidRDefault="00C073F9" w:rsidP="00C073F9">
          <w:pPr>
            <w:pStyle w:val="E07E86FA05B748939D33F5D0252213D9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A4818A919421DB82348E25DCB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05CA-5431-495E-9872-37F2ADBA67D2}"/>
      </w:docPartPr>
      <w:docPartBody>
        <w:p w:rsidR="00EC4746" w:rsidRDefault="00C073F9" w:rsidP="00C073F9">
          <w:pPr>
            <w:pStyle w:val="8FFA4818A919421DB82348E25DCB2849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E555080D24ACCAD88D8DCED0A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37FF-2504-4EE0-A643-F0592722379A}"/>
      </w:docPartPr>
      <w:docPartBody>
        <w:p w:rsidR="00EC4746" w:rsidRDefault="00C073F9" w:rsidP="00C073F9">
          <w:pPr>
            <w:pStyle w:val="9A9E555080D24ACCAD88D8DCED0A041A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69D5E29384ED3B169552F5113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64F9-A4B9-4969-8FE9-5095283AEBA2}"/>
      </w:docPartPr>
      <w:docPartBody>
        <w:p w:rsidR="00EC4746" w:rsidRDefault="00C073F9" w:rsidP="00C073F9">
          <w:pPr>
            <w:pStyle w:val="96669D5E29384ED3B169552F5113104B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ABB309D2D488BB64B1F2E471A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2FE0-A899-434A-B929-F9D59C4A96F4}"/>
      </w:docPartPr>
      <w:docPartBody>
        <w:p w:rsidR="00EC4746" w:rsidRDefault="00C073F9" w:rsidP="00C073F9">
          <w:pPr>
            <w:pStyle w:val="705ABB309D2D488BB64B1F2E471ACB26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4DC8AC70D462698E8848D90AC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4239-0866-4B0B-B95B-E1A993ED3F20}"/>
      </w:docPartPr>
      <w:docPartBody>
        <w:p w:rsidR="00EC4746" w:rsidRDefault="00C073F9" w:rsidP="00C073F9">
          <w:pPr>
            <w:pStyle w:val="4CF4DC8AC70D462698E8848D90ACC7F21"/>
          </w:pPr>
          <w:r w:rsidRPr="009B67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91"/>
    <w:rsid w:val="003151F3"/>
    <w:rsid w:val="00964353"/>
    <w:rsid w:val="00B33805"/>
    <w:rsid w:val="00BA7083"/>
    <w:rsid w:val="00C073F9"/>
    <w:rsid w:val="00E75091"/>
    <w:rsid w:val="00E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3F9"/>
    <w:rPr>
      <w:color w:val="808080"/>
    </w:rPr>
  </w:style>
  <w:style w:type="paragraph" w:customStyle="1" w:styleId="589F7EA6E3664B99A538B5E1733229741">
    <w:name w:val="589F7EA6E3664B99A538B5E173322974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DB570D399BF44C2D8CB56FCE69782A341">
    <w:name w:val="DB570D399BF44C2D8CB56FCE69782A34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7DC448A3C9C743A89A12F472894C319A1">
    <w:name w:val="7DC448A3C9C743A89A12F472894C319A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4533BD022BFB445A8999938FE795C5561">
    <w:name w:val="4533BD022BFB445A8999938FE795C556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CA41DDCE64C44E00899E749670A0BF581">
    <w:name w:val="CA41DDCE64C44E00899E749670A0BF58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9B847CD2E8C540CA85E9F57D442CE1801">
    <w:name w:val="9B847CD2E8C540CA85E9F57D442CE180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E07E86FA05B748939D33F5D0252213D91">
    <w:name w:val="E07E86FA05B748939D33F5D0252213D91"/>
    <w:rsid w:val="00C073F9"/>
    <w:pPr>
      <w:spacing w:after="200" w:line="276" w:lineRule="auto"/>
    </w:pPr>
    <w:rPr>
      <w:rFonts w:eastAsiaTheme="minorHAnsi"/>
    </w:rPr>
  </w:style>
  <w:style w:type="paragraph" w:customStyle="1" w:styleId="8FFA4818A919421DB82348E25DCB28491">
    <w:name w:val="8FFA4818A919421DB82348E25DCB28491"/>
    <w:rsid w:val="00C073F9"/>
    <w:pPr>
      <w:spacing w:after="200" w:line="276" w:lineRule="auto"/>
    </w:pPr>
    <w:rPr>
      <w:rFonts w:eastAsiaTheme="minorHAnsi"/>
    </w:rPr>
  </w:style>
  <w:style w:type="paragraph" w:customStyle="1" w:styleId="9A9E555080D24ACCAD88D8DCED0A041A1">
    <w:name w:val="9A9E555080D24ACCAD88D8DCED0A041A1"/>
    <w:rsid w:val="00C073F9"/>
    <w:pPr>
      <w:spacing w:after="200" w:line="276" w:lineRule="auto"/>
    </w:pPr>
    <w:rPr>
      <w:rFonts w:eastAsiaTheme="minorHAnsi"/>
    </w:rPr>
  </w:style>
  <w:style w:type="paragraph" w:customStyle="1" w:styleId="96669D5E29384ED3B169552F5113104B1">
    <w:name w:val="96669D5E29384ED3B169552F5113104B1"/>
    <w:rsid w:val="00C073F9"/>
    <w:pPr>
      <w:spacing w:after="200" w:line="276" w:lineRule="auto"/>
    </w:pPr>
    <w:rPr>
      <w:rFonts w:eastAsiaTheme="minorHAnsi"/>
    </w:rPr>
  </w:style>
  <w:style w:type="paragraph" w:customStyle="1" w:styleId="705ABB309D2D488BB64B1F2E471ACB261">
    <w:name w:val="705ABB309D2D488BB64B1F2E471ACB261"/>
    <w:rsid w:val="00C073F9"/>
    <w:pPr>
      <w:spacing w:after="200" w:line="276" w:lineRule="auto"/>
    </w:pPr>
    <w:rPr>
      <w:rFonts w:eastAsiaTheme="minorHAnsi"/>
    </w:rPr>
  </w:style>
  <w:style w:type="paragraph" w:customStyle="1" w:styleId="4CF4DC8AC70D462698E8848D90ACC7F21">
    <w:name w:val="4CF4DC8AC70D462698E8848D90ACC7F21"/>
    <w:rsid w:val="00C073F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1857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Sharon Goss</cp:lastModifiedBy>
  <cp:revision>3</cp:revision>
  <dcterms:created xsi:type="dcterms:W3CDTF">2022-10-27T16:08:00Z</dcterms:created>
  <dcterms:modified xsi:type="dcterms:W3CDTF">2022-10-27T16:12:00Z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cab82a8ce86f2875745d02df14c450635bbb3b2c4820dc2295366b045b95a338</vt:lpwstr>
  </property>
</Properties>
</file>